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E3" w:rsidRPr="00C83EFC" w:rsidRDefault="00F971E3" w:rsidP="00C83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F971E3" w:rsidRPr="00C83EFC" w:rsidRDefault="00F971E3" w:rsidP="00C83EFC">
      <w:pPr>
        <w:tabs>
          <w:tab w:val="left" w:pos="344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83EFC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F971E3" w:rsidRPr="00C83EFC" w:rsidRDefault="00F971E3" w:rsidP="00C83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83EFC">
        <w:rPr>
          <w:rFonts w:ascii="Times New Roman" w:hAnsi="Times New Roman" w:cs="Times New Roman"/>
          <w:sz w:val="24"/>
          <w:szCs w:val="24"/>
          <w:lang w:val="kk-KZ"/>
        </w:rPr>
        <w:t>Халықаралық қатынастар факультеті</w:t>
      </w:r>
    </w:p>
    <w:p w:rsidR="00F971E3" w:rsidRPr="00C83EFC" w:rsidRDefault="00F971E3" w:rsidP="00C83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83EFC">
        <w:rPr>
          <w:rFonts w:ascii="Times New Roman" w:hAnsi="Times New Roman" w:cs="Times New Roman"/>
          <w:sz w:val="24"/>
          <w:szCs w:val="24"/>
          <w:lang w:val="kk-KZ"/>
        </w:rPr>
        <w:t>Халықаралық құқық кафедрасы</w:t>
      </w:r>
    </w:p>
    <w:p w:rsidR="00F971E3" w:rsidRPr="00C83EFC" w:rsidRDefault="00F971E3" w:rsidP="00C83EF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83EFC">
        <w:rPr>
          <w:rFonts w:ascii="Times New Roman" w:hAnsi="Times New Roman" w:cs="Times New Roman"/>
          <w:bCs/>
          <w:sz w:val="24"/>
          <w:szCs w:val="24"/>
          <w:lang w:val="kk-KZ"/>
        </w:rPr>
        <w:t>5В030200 – “Халықаралық құқық” мамандығының</w:t>
      </w:r>
    </w:p>
    <w:p w:rsidR="00F971E3" w:rsidRPr="00C83EFC" w:rsidRDefault="00F971E3" w:rsidP="00C83EF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83EFC">
        <w:rPr>
          <w:rFonts w:ascii="Times New Roman" w:hAnsi="Times New Roman" w:cs="Times New Roman"/>
          <w:bCs/>
          <w:sz w:val="24"/>
          <w:szCs w:val="24"/>
          <w:lang w:val="kk-KZ"/>
        </w:rPr>
        <w:t>білім беру бағдарламасы</w:t>
      </w:r>
    </w:p>
    <w:p w:rsidR="00F971E3" w:rsidRPr="00C83EFC" w:rsidRDefault="00F971E3" w:rsidP="00C83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83EFC">
        <w:rPr>
          <w:rFonts w:ascii="Times New Roman" w:hAnsi="Times New Roman" w:cs="Times New Roman"/>
          <w:sz w:val="24"/>
          <w:szCs w:val="24"/>
          <w:lang w:val="kk-KZ"/>
        </w:rPr>
        <w:t>2020-2021 оқу жылының көктемгі семестрі</w:t>
      </w:r>
    </w:p>
    <w:p w:rsidR="00F971E3" w:rsidRPr="00C83EFC" w:rsidRDefault="00F971E3" w:rsidP="00C83EF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83EFC">
        <w:rPr>
          <w:rFonts w:ascii="Times New Roman" w:hAnsi="Times New Roman" w:cs="Times New Roman"/>
          <w:sz w:val="24"/>
          <w:szCs w:val="24"/>
          <w:lang w:val="kk-KZ"/>
        </w:rPr>
        <w:t>PVTO 3308</w:t>
      </w:r>
      <w:r w:rsidRPr="00C83E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83EFC">
        <w:rPr>
          <w:rFonts w:ascii="Times New Roman" w:hAnsi="Times New Roman" w:cs="Times New Roman"/>
          <w:sz w:val="24"/>
          <w:szCs w:val="24"/>
          <w:lang w:val="kk-KZ"/>
        </w:rPr>
        <w:t>Дүниежүзілік сауда ұйымы құқығы</w:t>
      </w:r>
      <w:r w:rsidRPr="00C83EF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пәні бойынша</w:t>
      </w:r>
    </w:p>
    <w:p w:rsidR="00F971E3" w:rsidRPr="00C83EFC" w:rsidRDefault="00F971E3" w:rsidP="00C83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3EFC">
        <w:rPr>
          <w:rFonts w:ascii="Times New Roman" w:hAnsi="Times New Roman" w:cs="Times New Roman"/>
          <w:b/>
          <w:bCs/>
          <w:sz w:val="24"/>
          <w:szCs w:val="24"/>
        </w:rPr>
        <w:t xml:space="preserve">семинар </w:t>
      </w:r>
      <w:proofErr w:type="spellStart"/>
      <w:r w:rsidRPr="00C83EFC">
        <w:rPr>
          <w:rFonts w:ascii="Times New Roman" w:hAnsi="Times New Roman" w:cs="Times New Roman"/>
          <w:b/>
          <w:bCs/>
          <w:sz w:val="24"/>
          <w:szCs w:val="24"/>
        </w:rPr>
        <w:t>материалдары</w:t>
      </w:r>
      <w:proofErr w:type="spellEnd"/>
      <w:r w:rsidRPr="00C83EFC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984"/>
        <w:gridCol w:w="1418"/>
        <w:gridCol w:w="2976"/>
        <w:gridCol w:w="1985"/>
      </w:tblGrid>
      <w:tr w:rsidR="00F971E3" w:rsidRPr="00C83EFC" w:rsidTr="00C83EFC">
        <w:tc>
          <w:tcPr>
            <w:tcW w:w="425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984" w:type="dxa"/>
          </w:tcPr>
          <w:p w:rsidR="00F971E3" w:rsidRPr="00C83EFC" w:rsidRDefault="00F971E3" w:rsidP="00C83EFC">
            <w:pPr>
              <w:pStyle w:val="Default"/>
              <w:ind w:right="117"/>
              <w:jc w:val="both"/>
              <w:rPr>
                <w:lang w:val="kk-KZ"/>
              </w:rPr>
            </w:pPr>
            <w:proofErr w:type="spellStart"/>
            <w:r w:rsidRPr="00C83EFC">
              <w:t>Сабақтың</w:t>
            </w:r>
            <w:proofErr w:type="spellEnd"/>
            <w:r w:rsidRPr="00C83EFC">
              <w:t xml:space="preserve"> </w:t>
            </w:r>
            <w:proofErr w:type="spellStart"/>
            <w:r w:rsidRPr="00C83EFC">
              <w:t>мақсаты</w:t>
            </w:r>
            <w:proofErr w:type="spellEnd"/>
            <w:r w:rsidRPr="00C83EFC">
              <w:t xml:space="preserve"> ж</w:t>
            </w:r>
            <w:r w:rsidRPr="00C83EFC">
              <w:rPr>
                <w:lang w:val="kk-KZ"/>
              </w:rPr>
              <w:t>әне талқ</w:t>
            </w:r>
            <w:proofErr w:type="gramStart"/>
            <w:r w:rsidRPr="00C83EFC">
              <w:rPr>
                <w:lang w:val="kk-KZ"/>
              </w:rPr>
              <w:t>ылау</w:t>
            </w:r>
            <w:proofErr w:type="gramEnd"/>
            <w:r w:rsidRPr="00C83EFC">
              <w:rPr>
                <w:lang w:val="kk-KZ"/>
              </w:rPr>
              <w:t>ға арналған сұрақтар</w:t>
            </w:r>
          </w:p>
        </w:tc>
        <w:tc>
          <w:tcPr>
            <w:tcW w:w="1418" w:type="dxa"/>
          </w:tcPr>
          <w:p w:rsidR="00F971E3" w:rsidRPr="00C83EFC" w:rsidRDefault="00F971E3" w:rsidP="00C83EFC">
            <w:pPr>
              <w:pStyle w:val="Default"/>
              <w:tabs>
                <w:tab w:val="left" w:pos="1162"/>
                <w:tab w:val="left" w:pos="1304"/>
              </w:tabs>
              <w:ind w:right="129"/>
              <w:jc w:val="both"/>
            </w:pPr>
            <w:proofErr w:type="spellStart"/>
            <w:r w:rsidRPr="00C83EFC">
              <w:t>Сабақты</w:t>
            </w:r>
            <w:proofErr w:type="spellEnd"/>
            <w:r w:rsidRPr="00C83EFC">
              <w:t xml:space="preserve"> </w:t>
            </w:r>
            <w:proofErr w:type="spellStart"/>
            <w:r w:rsidRPr="00C83EFC">
              <w:t>өткізу</w:t>
            </w:r>
            <w:proofErr w:type="spellEnd"/>
            <w:r w:rsidRPr="00C83EFC">
              <w:t xml:space="preserve"> </w:t>
            </w:r>
            <w:proofErr w:type="spellStart"/>
            <w:r w:rsidRPr="00C83EFC">
              <w:t>формасы</w:t>
            </w:r>
            <w:proofErr w:type="spellEnd"/>
          </w:p>
        </w:tc>
        <w:tc>
          <w:tcPr>
            <w:tcW w:w="2976" w:type="dxa"/>
          </w:tcPr>
          <w:p w:rsidR="00F971E3" w:rsidRPr="00C83EFC" w:rsidRDefault="00F971E3" w:rsidP="00C83EFC">
            <w:pPr>
              <w:pStyle w:val="Default"/>
              <w:tabs>
                <w:tab w:val="left" w:pos="1498"/>
                <w:tab w:val="left" w:pos="1640"/>
              </w:tabs>
              <w:ind w:right="175"/>
              <w:jc w:val="both"/>
            </w:pPr>
            <w:proofErr w:type="spellStart"/>
            <w:r w:rsidRPr="00C83EFC">
              <w:t>Ұсынылатын</w:t>
            </w:r>
            <w:proofErr w:type="spellEnd"/>
            <w:r w:rsidRPr="00C83EFC">
              <w:t xml:space="preserve"> </w:t>
            </w:r>
            <w:proofErr w:type="spellStart"/>
            <w:r w:rsidRPr="00C83EFC">
              <w:t>әдебиеттер</w:t>
            </w:r>
            <w:proofErr w:type="spellEnd"/>
            <w:r w:rsidRPr="00C83EFC">
              <w:t xml:space="preserve"> </w:t>
            </w:r>
            <w:proofErr w:type="spellStart"/>
            <w:r w:rsidRPr="00C83EFC">
              <w:t>тізімі</w:t>
            </w:r>
            <w:proofErr w:type="spellEnd"/>
          </w:p>
        </w:tc>
        <w:tc>
          <w:tcPr>
            <w:tcW w:w="1985" w:type="dxa"/>
          </w:tcPr>
          <w:p w:rsidR="00F971E3" w:rsidRPr="00C83EFC" w:rsidRDefault="00F971E3" w:rsidP="00C83EFC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орындаудың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әдістемесі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 w:rsidR="00C83EFC" w:rsidRPr="00C83E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3EFC" w:rsidRPr="00C83EFC" w:rsidRDefault="00C83EFC" w:rsidP="00C83EFC">
            <w:pPr>
              <w:pStyle w:val="Default"/>
              <w:jc w:val="both"/>
              <w:rPr>
                <w:lang w:val="en-US"/>
              </w:rPr>
            </w:pPr>
            <w:proofErr w:type="spellStart"/>
            <w:r>
              <w:t>Тапсыру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мерзі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 w:rsidRPr="00C83EFC">
              <w:t xml:space="preserve"> </w:t>
            </w:r>
          </w:p>
        </w:tc>
      </w:tr>
      <w:tr w:rsidR="00F971E3" w:rsidRPr="00C83EFC" w:rsidTr="00C83EFC">
        <w:tc>
          <w:tcPr>
            <w:tcW w:w="425" w:type="dxa"/>
          </w:tcPr>
          <w:p w:rsidR="00F971E3" w:rsidRPr="00C83EFC" w:rsidRDefault="00F971E3" w:rsidP="00C83EFC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</w:pPr>
          </w:p>
        </w:tc>
        <w:tc>
          <w:tcPr>
            <w:tcW w:w="198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сауда құқығы мен ДСҰ құқығы арасындағы қатынастарды талдау</w:t>
            </w:r>
          </w:p>
        </w:tc>
        <w:tc>
          <w:tcPr>
            <w:tcW w:w="1984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ДСҰ құқығы саласындағы қолданыстағы заңнамадағы негізгі ұғымдардың мәнін түсіндіру</w:t>
            </w:r>
          </w:p>
        </w:tc>
        <w:tc>
          <w:tcPr>
            <w:tcW w:w="1418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Шумилов В.М. Право Всемирной торговой организации (ВТО): учебник </w:t>
            </w:r>
            <w:proofErr w:type="gram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proofErr w:type="gram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. и магистр., 2-е изд. - М.: Изд.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, 2016. - 219 с.</w:t>
            </w:r>
          </w:p>
        </w:tc>
        <w:tc>
          <w:tcPr>
            <w:tcW w:w="1985" w:type="dxa"/>
          </w:tcPr>
          <w:p w:rsidR="00F971E3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(Zoom</w:t>
            </w: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платформасы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3620D" w:rsidRPr="00F3620D" w:rsidRDefault="00F3620D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F971E3" w:rsidRPr="00C83EFC" w:rsidTr="00C83EFC">
        <w:tc>
          <w:tcPr>
            <w:tcW w:w="425" w:type="dxa"/>
          </w:tcPr>
          <w:p w:rsidR="00F971E3" w:rsidRPr="00C83EFC" w:rsidRDefault="00F971E3" w:rsidP="00C83EFC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</w:pPr>
          </w:p>
        </w:tc>
        <w:tc>
          <w:tcPr>
            <w:tcW w:w="198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Халықаралық сауданың негізгі мәселелері бойынша ДСҰ эволюциясының сатыларын қарастырып, келіссөздердің негізгі бағыттары мен нысандарын айқындаңыз.</w:t>
            </w:r>
          </w:p>
        </w:tc>
        <w:tc>
          <w:tcPr>
            <w:tcW w:w="1984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ДСҰ 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органдарының жүйесі мен функцияларын зерделеу кезінде нақты білімді пайдалану.</w:t>
            </w:r>
          </w:p>
        </w:tc>
        <w:tc>
          <w:tcPr>
            <w:tcW w:w="1418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Смбатян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А.С. Толкование и применение правил Всемирной торговой организации. Изд. Инфра-М, 2017.- 448 с.</w:t>
            </w:r>
          </w:p>
        </w:tc>
        <w:tc>
          <w:tcPr>
            <w:tcW w:w="1985" w:type="dxa"/>
          </w:tcPr>
          <w:p w:rsidR="00F971E3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(Zoom</w:t>
            </w: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платформасы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3620D" w:rsidRPr="00F3620D" w:rsidRDefault="00F3620D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F971E3" w:rsidRPr="00C83EFC" w:rsidTr="00C83EFC">
        <w:tc>
          <w:tcPr>
            <w:tcW w:w="425" w:type="dxa"/>
          </w:tcPr>
          <w:p w:rsidR="00F971E3" w:rsidRPr="00C83EFC" w:rsidRDefault="00F971E3" w:rsidP="00C83EFC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</w:pPr>
          </w:p>
        </w:tc>
        <w:tc>
          <w:tcPr>
            <w:tcW w:w="198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ДСҰ құқығының мазмұнын белгілеу, оның «пакеттік» сипатын ашып көрсету.</w:t>
            </w:r>
          </w:p>
        </w:tc>
        <w:tc>
          <w:tcPr>
            <w:tcW w:w="1984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ДСҰ құқығы саласындағы қолданыстағы заңнамадағы негізгі ұғымдардың мәнін түсіндіру</w:t>
            </w:r>
          </w:p>
        </w:tc>
        <w:tc>
          <w:tcPr>
            <w:tcW w:w="1418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Белов В.А. Международное торговое право и право ВТО</w:t>
            </w:r>
            <w:proofErr w:type="gram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2 т. Учебник для бакалавров и магистратуры. - М.: Изд.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, 2015. - 347 с.</w:t>
            </w:r>
          </w:p>
        </w:tc>
        <w:tc>
          <w:tcPr>
            <w:tcW w:w="1985" w:type="dxa"/>
          </w:tcPr>
          <w:p w:rsidR="00F3620D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(Zoom</w:t>
            </w: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платформасы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3620D" w:rsidRPr="00F3620D" w:rsidRDefault="00F3620D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F971E3" w:rsidRPr="00C83EFC" w:rsidTr="00C83EFC">
        <w:tc>
          <w:tcPr>
            <w:tcW w:w="425" w:type="dxa"/>
          </w:tcPr>
          <w:p w:rsidR="00F971E3" w:rsidRPr="00C83EFC" w:rsidRDefault="00F971E3" w:rsidP="00C83EFC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</w:pPr>
          </w:p>
        </w:tc>
        <w:tc>
          <w:tcPr>
            <w:tcW w:w="198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ДСҰ қызметінің ұйымдық құрылымы мен принциптерін ашып көрсетіңіз</w:t>
            </w:r>
          </w:p>
        </w:tc>
        <w:tc>
          <w:tcPr>
            <w:tcW w:w="1984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ДСҰ 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құқығының принциптерін, көздерін түсіндіру.</w:t>
            </w:r>
          </w:p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Зенкин И.В. </w:t>
            </w: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Право Всемирной торговой организации</w:t>
            </w:r>
            <w:r w:rsidRPr="00C83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– М.: Изд. Межд. </w:t>
            </w:r>
            <w:proofErr w:type="spellStart"/>
            <w:r w:rsidRPr="00C83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отнош</w:t>
            </w:r>
            <w:proofErr w:type="spellEnd"/>
            <w:r w:rsidRPr="00C83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., 2014. – 792 с.</w:t>
            </w:r>
          </w:p>
        </w:tc>
        <w:tc>
          <w:tcPr>
            <w:tcW w:w="1985" w:type="dxa"/>
          </w:tcPr>
          <w:p w:rsidR="00F971E3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(Zoom</w:t>
            </w: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платформасы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3620D" w:rsidRPr="00F3620D" w:rsidRDefault="00F3620D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F971E3" w:rsidRPr="00C83EFC" w:rsidTr="00C83EFC">
        <w:tc>
          <w:tcPr>
            <w:tcW w:w="425" w:type="dxa"/>
          </w:tcPr>
          <w:p w:rsidR="00F971E3" w:rsidRPr="00C83EFC" w:rsidRDefault="00F971E3" w:rsidP="00C83EFC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</w:pPr>
          </w:p>
        </w:tc>
        <w:tc>
          <w:tcPr>
            <w:tcW w:w="198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 саудасы бойынша ГАТТ-94 мазмұнының ашып көрсетіңіз</w:t>
            </w:r>
          </w:p>
        </w:tc>
        <w:tc>
          <w:tcPr>
            <w:tcW w:w="1984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ДСҰ құқығы 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саласындағы қолданыстағы заңнамадағы негізгі анықтамаларды түсіну.</w:t>
            </w:r>
          </w:p>
        </w:tc>
        <w:tc>
          <w:tcPr>
            <w:tcW w:w="1418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83E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http://www.wto.ru/documents.asp?f=sogl&amp;t=13</w:t>
              </w:r>
            </w:hyperlink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ДСҰ келісімдер пакеті</w:t>
            </w:r>
          </w:p>
        </w:tc>
        <w:tc>
          <w:tcPr>
            <w:tcW w:w="1985" w:type="dxa"/>
          </w:tcPr>
          <w:p w:rsidR="00F971E3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 </w:t>
            </w:r>
          </w:p>
          <w:p w:rsidR="00F3620D" w:rsidRPr="00C83EFC" w:rsidRDefault="00F3620D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F971E3" w:rsidRPr="00C83EFC" w:rsidTr="00C83EFC">
        <w:tc>
          <w:tcPr>
            <w:tcW w:w="425" w:type="dxa"/>
          </w:tcPr>
          <w:p w:rsidR="00F971E3" w:rsidRPr="00C83EFC" w:rsidRDefault="00F971E3" w:rsidP="00C83EFC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</w:pPr>
          </w:p>
        </w:tc>
        <w:tc>
          <w:tcPr>
            <w:tcW w:w="198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«Қатысушылар 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саны шектеулі» келісімдерді талдау.</w:t>
            </w:r>
          </w:p>
        </w:tc>
        <w:tc>
          <w:tcPr>
            <w:tcW w:w="1984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ДСҰ құқығы 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субъектілерін жіктеу.</w:t>
            </w:r>
          </w:p>
        </w:tc>
        <w:tc>
          <w:tcPr>
            <w:tcW w:w="1418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онлайн </w:t>
            </w:r>
          </w:p>
        </w:tc>
        <w:tc>
          <w:tcPr>
            <w:tcW w:w="297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Шумилов В.М. Право </w:t>
            </w:r>
            <w:r w:rsidRPr="00C83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Всемирной торговой организации (ВТО): учебник </w:t>
            </w:r>
            <w:proofErr w:type="gram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proofErr w:type="gram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. и магистр., 2-е изд. - М.: Изд.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, 2016. - 219 с.</w:t>
            </w:r>
          </w:p>
        </w:tc>
        <w:tc>
          <w:tcPr>
            <w:tcW w:w="1985" w:type="dxa"/>
          </w:tcPr>
          <w:p w:rsidR="00F971E3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Ауызша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(Zoom</w:t>
            </w: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платформасы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3620D" w:rsidRPr="00F3620D" w:rsidRDefault="00F3620D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F971E3" w:rsidRPr="00C83EFC" w:rsidTr="00C83EFC">
        <w:tc>
          <w:tcPr>
            <w:tcW w:w="425" w:type="dxa"/>
          </w:tcPr>
          <w:p w:rsidR="00F971E3" w:rsidRPr="00C83EFC" w:rsidRDefault="00F971E3" w:rsidP="00C83EFC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</w:pPr>
          </w:p>
        </w:tc>
        <w:tc>
          <w:tcPr>
            <w:tcW w:w="198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Түрлі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келісімдерді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талдау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ДСҰ құқықтық жүйесінің ғылыми және концептуалды аппараттарын пайдалану.</w:t>
            </w:r>
          </w:p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Смбатян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А.С. Толкование и применение правил Всемирной торговой организации. Изд. Инфра-М, 2017.- 448 с.</w:t>
            </w:r>
          </w:p>
        </w:tc>
        <w:tc>
          <w:tcPr>
            <w:tcW w:w="1985" w:type="dxa"/>
          </w:tcPr>
          <w:p w:rsidR="00F971E3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(Zoom</w:t>
            </w: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платформасы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3620D" w:rsidRPr="00F3620D" w:rsidRDefault="00F3620D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F971E3" w:rsidRPr="00C83EFC" w:rsidTr="00C83EFC">
        <w:tc>
          <w:tcPr>
            <w:tcW w:w="425" w:type="dxa"/>
          </w:tcPr>
          <w:p w:rsidR="00F971E3" w:rsidRPr="00C83EFC" w:rsidRDefault="00F971E3" w:rsidP="00C83EFC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</w:pPr>
          </w:p>
        </w:tc>
        <w:tc>
          <w:tcPr>
            <w:tcW w:w="198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ГАТТ-94 VI бабын қолдану туралы келісім</w:t>
            </w:r>
            <w:r w:rsidRPr="00C83EFC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1984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ДСҰ 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органдарының жүйесі мен функцияларын зерделеу кезінде нақты білімді пайдалану.</w:t>
            </w:r>
          </w:p>
        </w:tc>
        <w:tc>
          <w:tcPr>
            <w:tcW w:w="1418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Белов В.А. Международное торговое право и право ВТО</w:t>
            </w:r>
            <w:proofErr w:type="gram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2 т. Учебник для бакалавров и магистратуры. - М.: Изд.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, 2015. - 347 с.</w:t>
            </w:r>
          </w:p>
        </w:tc>
        <w:tc>
          <w:tcPr>
            <w:tcW w:w="1985" w:type="dxa"/>
          </w:tcPr>
          <w:p w:rsidR="00F971E3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(Zoom</w:t>
            </w: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платформасы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3620D" w:rsidRPr="00F3620D" w:rsidRDefault="00F3620D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F971E3" w:rsidRPr="00C83EFC" w:rsidTr="00C83EFC">
        <w:tc>
          <w:tcPr>
            <w:tcW w:w="425" w:type="dxa"/>
          </w:tcPr>
          <w:p w:rsidR="00F971E3" w:rsidRPr="00C83EFC" w:rsidRDefault="00F971E3" w:rsidP="00C83EFC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</w:pPr>
          </w:p>
        </w:tc>
        <w:tc>
          <w:tcPr>
            <w:tcW w:w="198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ГАТТ-94 VI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бабын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келісі</w:t>
            </w:r>
            <w:proofErr w:type="gram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C83EF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ДСҰ жүйесіндегі халықаралық-құқықтық құжаттарды әзірлеу мен қабылдау тетігін түсіну.</w:t>
            </w:r>
          </w:p>
        </w:tc>
        <w:tc>
          <w:tcPr>
            <w:tcW w:w="1418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Зенкин И.В. </w:t>
            </w: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Право Всемирной торговой организации</w:t>
            </w:r>
            <w:r w:rsidRPr="00C83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– М.: Изд. Межд. </w:t>
            </w:r>
            <w:proofErr w:type="spellStart"/>
            <w:r w:rsidRPr="00C83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отнош</w:t>
            </w:r>
            <w:proofErr w:type="spellEnd"/>
            <w:r w:rsidRPr="00C83E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., 2014. – 792 с.</w:t>
            </w:r>
          </w:p>
        </w:tc>
        <w:tc>
          <w:tcPr>
            <w:tcW w:w="1985" w:type="dxa"/>
          </w:tcPr>
          <w:p w:rsidR="00F971E3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</w:p>
          <w:p w:rsidR="00F3620D" w:rsidRPr="00C83EFC" w:rsidRDefault="00F3620D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F971E3" w:rsidRPr="00C83EFC" w:rsidTr="00C83EFC">
        <w:tc>
          <w:tcPr>
            <w:tcW w:w="425" w:type="dxa"/>
          </w:tcPr>
          <w:p w:rsidR="00F971E3" w:rsidRPr="00C83EFC" w:rsidRDefault="00F971E3" w:rsidP="00C83EFC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</w:pPr>
          </w:p>
        </w:tc>
        <w:tc>
          <w:tcPr>
            <w:tcW w:w="198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ДСҰ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мүшелерінің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ГАТС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міндеттемелерін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ашыңыз</w:t>
            </w:r>
            <w:proofErr w:type="spellEnd"/>
          </w:p>
        </w:tc>
        <w:tc>
          <w:tcPr>
            <w:tcW w:w="1984" w:type="dxa"/>
          </w:tcPr>
          <w:p w:rsidR="00F971E3" w:rsidRPr="00C83EFC" w:rsidRDefault="00F971E3" w:rsidP="00C83EFC">
            <w:pPr>
              <w:pStyle w:val="a5"/>
              <w:tabs>
                <w:tab w:val="left" w:pos="176"/>
                <w:tab w:val="left" w:pos="318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 w:rsidRPr="00C83EFC">
              <w:rPr>
                <w:lang w:val="kk-KZ"/>
              </w:rPr>
              <w:t>ДСҰ шеңберінде жасалған халықаралық келісімдерді заңды түрде білікті және дұрыс түсіндіруді жүзеге асыру.</w:t>
            </w:r>
          </w:p>
          <w:p w:rsidR="00F971E3" w:rsidRPr="00C83EFC" w:rsidRDefault="00F971E3" w:rsidP="00C83EFC">
            <w:pPr>
              <w:pStyle w:val="a5"/>
              <w:tabs>
                <w:tab w:val="left" w:pos="176"/>
                <w:tab w:val="left" w:pos="318"/>
              </w:tabs>
              <w:spacing w:before="0" w:beforeAutospacing="0" w:after="0" w:afterAutospacing="0"/>
              <w:jc w:val="both"/>
              <w:rPr>
                <w:b/>
                <w:lang w:val="kk-KZ"/>
              </w:rPr>
            </w:pPr>
          </w:p>
          <w:p w:rsidR="00F971E3" w:rsidRPr="00C83EFC" w:rsidRDefault="00F971E3" w:rsidP="00C83EFC">
            <w:pPr>
              <w:pStyle w:val="a5"/>
              <w:tabs>
                <w:tab w:val="left" w:pos="176"/>
                <w:tab w:val="left" w:pos="318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 w:rsidRPr="00C83EFC">
              <w:rPr>
                <w:lang w:val="kk-KZ"/>
              </w:rPr>
              <w:t>Халықаралық сауда саласындағы мемлекеттің, заңды тұлғалардың және жеке тұлғалардың мүдделері мен құқықтарын қорғау үшін Қазақстан Республикасының ұлттық заңнамасының тиісті нормаларын қолдану.</w:t>
            </w:r>
          </w:p>
        </w:tc>
        <w:tc>
          <w:tcPr>
            <w:tcW w:w="1418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Шумилов В.М. Право Всемирной торговой организации (ВТО): учебник </w:t>
            </w:r>
            <w:proofErr w:type="gram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proofErr w:type="gram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. и магистр., 2-е изд. - М.: Изд.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, 2016. - 219 с.</w:t>
            </w:r>
          </w:p>
        </w:tc>
        <w:tc>
          <w:tcPr>
            <w:tcW w:w="1985" w:type="dxa"/>
          </w:tcPr>
          <w:p w:rsidR="00F971E3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(Zoom</w:t>
            </w: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платформасы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3620D" w:rsidRPr="00F3620D" w:rsidRDefault="00F3620D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F971E3" w:rsidRPr="00C83EFC" w:rsidTr="00C83EFC">
        <w:tc>
          <w:tcPr>
            <w:tcW w:w="425" w:type="dxa"/>
          </w:tcPr>
          <w:p w:rsidR="00F971E3" w:rsidRPr="00C83EFC" w:rsidRDefault="00F971E3" w:rsidP="00C83EFC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</w:pPr>
          </w:p>
        </w:tc>
        <w:tc>
          <w:tcPr>
            <w:tcW w:w="198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ДС</w:t>
            </w:r>
            <w:proofErr w:type="gram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Ұ-</w:t>
            </w:r>
            <w:proofErr w:type="gram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ның 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ГАТС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жалпы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міндеттемелері</w:t>
            </w:r>
            <w:proofErr w:type="spellEnd"/>
          </w:p>
        </w:tc>
        <w:tc>
          <w:tcPr>
            <w:tcW w:w="1984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ДСҰ ережелерін және талаптарын бұзудың алдын алу үшін халықаралық құқықтық құралдарды пайдалану.</w:t>
            </w:r>
          </w:p>
        </w:tc>
        <w:tc>
          <w:tcPr>
            <w:tcW w:w="1418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Белов В.А. Международное торговое право и право ВТО</w:t>
            </w:r>
            <w:proofErr w:type="gram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2 т. Учебник для бакалавров и магистратуры. - М.: Изд.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, 2015. - 347 с.</w:t>
            </w:r>
          </w:p>
        </w:tc>
        <w:tc>
          <w:tcPr>
            <w:tcW w:w="1985" w:type="dxa"/>
          </w:tcPr>
          <w:p w:rsidR="00F971E3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(Zoom</w:t>
            </w: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платформасы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3620D" w:rsidRPr="00F3620D" w:rsidRDefault="00F3620D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F971E3" w:rsidRPr="00C83EFC" w:rsidTr="00C83EFC">
        <w:tc>
          <w:tcPr>
            <w:tcW w:w="425" w:type="dxa"/>
          </w:tcPr>
          <w:p w:rsidR="00F971E3" w:rsidRPr="00C83EFC" w:rsidRDefault="00F971E3" w:rsidP="00C83EFC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</w:pPr>
          </w:p>
        </w:tc>
        <w:tc>
          <w:tcPr>
            <w:tcW w:w="198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Зияткерлік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меншік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құқықтарының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сауда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аспектілері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Келісімнің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ТРИПС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мазмұнын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ашыңыз</w:t>
            </w:r>
          </w:p>
        </w:tc>
        <w:tc>
          <w:tcPr>
            <w:tcW w:w="1984" w:type="dxa"/>
          </w:tcPr>
          <w:p w:rsidR="00F971E3" w:rsidRPr="00C83EFC" w:rsidRDefault="00F971E3" w:rsidP="00C83EFC">
            <w:pPr>
              <w:pStyle w:val="a5"/>
              <w:tabs>
                <w:tab w:val="left" w:pos="176"/>
                <w:tab w:val="left" w:pos="318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 w:rsidRPr="00C83EFC">
              <w:rPr>
                <w:lang w:val="kk-KZ"/>
              </w:rPr>
              <w:t>ДСҰ келісімдері мен ішкі заңнамалардан туындайтын талаптарды ескере отырып, қажетті құжаттарды ресімдеу</w:t>
            </w:r>
          </w:p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Смбатян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А.С. Толкование и применение правил Всемирной торговой организации. Изд. Инфра-М, 2017.- 448 с.</w:t>
            </w:r>
          </w:p>
        </w:tc>
        <w:tc>
          <w:tcPr>
            <w:tcW w:w="1985" w:type="dxa"/>
          </w:tcPr>
          <w:p w:rsidR="00F971E3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</w:p>
          <w:p w:rsidR="00F3620D" w:rsidRPr="00C83EFC" w:rsidRDefault="00F3620D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F971E3" w:rsidRPr="00C83EFC" w:rsidTr="00C83EFC">
        <w:tc>
          <w:tcPr>
            <w:tcW w:w="425" w:type="dxa"/>
          </w:tcPr>
          <w:p w:rsidR="00F971E3" w:rsidRPr="00C83EFC" w:rsidRDefault="00F971E3" w:rsidP="00C83EFC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</w:pPr>
          </w:p>
        </w:tc>
        <w:tc>
          <w:tcPr>
            <w:tcW w:w="198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Дауларды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шешу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органдар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жүйесінің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құрылымын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олардың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құқықтық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сипатын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ашып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дауларды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шешу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органдарының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құзыретінің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көлемін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ай</w:t>
            </w:r>
            <w:proofErr w:type="gram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қындау</w:t>
            </w:r>
            <w:proofErr w:type="spellEnd"/>
          </w:p>
        </w:tc>
        <w:tc>
          <w:tcPr>
            <w:tcW w:w="1984" w:type="dxa"/>
          </w:tcPr>
          <w:p w:rsidR="00F971E3" w:rsidRPr="00C83EFC" w:rsidRDefault="00F971E3" w:rsidP="00C83EFC">
            <w:pPr>
              <w:pStyle w:val="a5"/>
              <w:tabs>
                <w:tab w:val="left" w:pos="176"/>
                <w:tab w:val="left" w:pos="318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 w:rsidRPr="00C83EFC">
              <w:rPr>
                <w:lang w:val="kk-KZ"/>
              </w:rPr>
              <w:t>ДСҰ келісімдері бойынша ғылыми-зерттеу және талдау жұмыстарын жүргізу</w:t>
            </w:r>
          </w:p>
          <w:p w:rsidR="00F971E3" w:rsidRPr="00C83EFC" w:rsidRDefault="00F971E3" w:rsidP="00C83EFC">
            <w:pPr>
              <w:pStyle w:val="a5"/>
              <w:tabs>
                <w:tab w:val="left" w:pos="176"/>
                <w:tab w:val="left" w:pos="318"/>
              </w:tabs>
              <w:spacing w:before="0" w:beforeAutospacing="0" w:after="0" w:afterAutospacing="0"/>
              <w:jc w:val="both"/>
              <w:rPr>
                <w:b/>
                <w:lang w:val="kk-KZ"/>
              </w:rPr>
            </w:pPr>
          </w:p>
          <w:p w:rsidR="00F971E3" w:rsidRPr="00C83EFC" w:rsidRDefault="00F971E3" w:rsidP="00C83EFC">
            <w:pPr>
              <w:pStyle w:val="a5"/>
              <w:tabs>
                <w:tab w:val="left" w:pos="176"/>
                <w:tab w:val="left" w:pos="318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 w:rsidRPr="00C83EFC">
              <w:rPr>
                <w:lang w:val="kk-KZ"/>
              </w:rPr>
              <w:t>ДСҰ шеңберінде дауларды шешу тәжірибесін талдау, нақты даулар бойынша қабылданған шешімдердің құқықтық салдарын бағалау, оларды тәжірибелік жұмыста пайдалану</w:t>
            </w:r>
          </w:p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ДСҰ құқығы саласында алынған білімді көпжақты сауда келіссөздерінде және сыртқы сауда саласындағы мемлекеттік органдардың қызметінде қолдану.</w:t>
            </w:r>
          </w:p>
        </w:tc>
        <w:tc>
          <w:tcPr>
            <w:tcW w:w="1418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F971E3" w:rsidRPr="00C83EFC" w:rsidRDefault="00F971E3" w:rsidP="00C83E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83EF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http://www.wto.org/english/tratop_e/dda_e/dda_e.htm</w:t>
              </w:r>
            </w:hyperlink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ДСҰ ресми сайты</w:t>
            </w: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F971E3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(Zoom</w:t>
            </w: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платформасы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3620D" w:rsidRPr="00F3620D" w:rsidRDefault="00F3620D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F971E3" w:rsidRPr="00C83EFC" w:rsidTr="00C83EFC">
        <w:tc>
          <w:tcPr>
            <w:tcW w:w="425" w:type="dxa"/>
          </w:tcPr>
          <w:p w:rsidR="00F971E3" w:rsidRPr="00C83EFC" w:rsidRDefault="00F971E3" w:rsidP="00C83EFC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</w:pPr>
          </w:p>
        </w:tc>
        <w:tc>
          <w:tcPr>
            <w:tcW w:w="198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Қазақстан Республикасының ұлттық заңнамасының 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ДСҰ нормаларына сәйкестігінің жай-күйін талдау (түрлі келісімдердің мысалында)</w:t>
            </w:r>
          </w:p>
        </w:tc>
        <w:tc>
          <w:tcPr>
            <w:tcW w:w="1984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ДСҰ құқығы 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саласындағы құқықтық реттеудің қазіргі 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заманғы жаһандық үрдістерін түсіндіру.</w:t>
            </w:r>
          </w:p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ДСҰ құқығы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нормаларын талдай, түсіндіре және қолдана білу.</w:t>
            </w:r>
          </w:p>
        </w:tc>
        <w:tc>
          <w:tcPr>
            <w:tcW w:w="1418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онлайн </w:t>
            </w:r>
          </w:p>
        </w:tc>
        <w:tc>
          <w:tcPr>
            <w:tcW w:w="297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Баймагамбетова</w:t>
            </w:r>
            <w:proofErr w:type="spell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З.М. Международно-правовые вопросы унификации норм, регулирующих 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международную торговлю. Монография</w:t>
            </w:r>
            <w:proofErr w:type="gram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proofErr w:type="gramEnd"/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зақ университеті. 2015.</w:t>
            </w:r>
          </w:p>
        </w:tc>
        <w:tc>
          <w:tcPr>
            <w:tcW w:w="1985" w:type="dxa"/>
          </w:tcPr>
          <w:p w:rsidR="00F971E3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Ауызша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(Zoom</w:t>
            </w: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платформасы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3620D" w:rsidRPr="00F3620D" w:rsidRDefault="00F3620D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F971E3" w:rsidRPr="00C83EFC" w:rsidTr="00C83EFC">
        <w:tc>
          <w:tcPr>
            <w:tcW w:w="425" w:type="dxa"/>
          </w:tcPr>
          <w:p w:rsidR="00F971E3" w:rsidRPr="00C83EFC" w:rsidRDefault="00F971E3" w:rsidP="00C83EFC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</w:pPr>
          </w:p>
        </w:tc>
        <w:tc>
          <w:tcPr>
            <w:tcW w:w="198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bCs/>
                <w:sz w:val="24"/>
                <w:szCs w:val="24"/>
              </w:rPr>
              <w:t>ЕАЭС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туралы келісі</w:t>
            </w:r>
            <w:proofErr w:type="gramStart"/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proofErr w:type="gramEnd"/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4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ДСҰ құқығы 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саласындағы құқықтық реттеудің қазіргі заманғы жаһандық үрдістерін түсіндіру.</w:t>
            </w:r>
          </w:p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ДСҰ құқығы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нормаларын талдай, түсіндіре және қолдана білу.</w:t>
            </w:r>
          </w:p>
        </w:tc>
        <w:tc>
          <w:tcPr>
            <w:tcW w:w="1418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</w:t>
            </w:r>
          </w:p>
        </w:tc>
        <w:tc>
          <w:tcPr>
            <w:tcW w:w="2976" w:type="dxa"/>
          </w:tcPr>
          <w:p w:rsidR="00F971E3" w:rsidRPr="00C83EFC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Шумилов В.М. Право Всемирной торговой организации (ВТО): учебник </w:t>
            </w:r>
            <w:proofErr w:type="gram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proofErr w:type="gram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. и магистр., 2-е изд. - М.: Изд.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, 2016. - 219 с.</w:t>
            </w:r>
          </w:p>
        </w:tc>
        <w:tc>
          <w:tcPr>
            <w:tcW w:w="1985" w:type="dxa"/>
          </w:tcPr>
          <w:p w:rsidR="00F971E3" w:rsidRDefault="00F971E3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(Zoom</w:t>
            </w: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платформасы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F3620D" w:rsidRPr="00F3620D" w:rsidRDefault="00F3620D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</w:tbl>
    <w:p w:rsidR="00F971E3" w:rsidRPr="00C83EFC" w:rsidRDefault="00F971E3" w:rsidP="00C83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EFC" w:rsidRPr="00C83EFC" w:rsidRDefault="00C83EFC" w:rsidP="00C83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3EFC" w:rsidRPr="00C83EFC" w:rsidRDefault="00C83EFC" w:rsidP="00C83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3EFC" w:rsidRPr="00C83EFC" w:rsidRDefault="00C83EFC" w:rsidP="00C83EFC">
      <w:pPr>
        <w:tabs>
          <w:tab w:val="left" w:pos="344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83EF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C83EFC" w:rsidRPr="00C83EFC" w:rsidRDefault="00C83EFC" w:rsidP="00C83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83EF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Халықаралық қатынастар факультеті</w:t>
      </w:r>
    </w:p>
    <w:p w:rsidR="00C83EFC" w:rsidRPr="00C83EFC" w:rsidRDefault="00C83EFC" w:rsidP="00C83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83EF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Халықаралық құқық кафедрасы</w:t>
      </w:r>
    </w:p>
    <w:p w:rsidR="00C83EFC" w:rsidRPr="00C83EFC" w:rsidRDefault="00C83EFC" w:rsidP="00C83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83EF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5В030200 – “Халықаралық құқық” мамандығының</w:t>
      </w:r>
    </w:p>
    <w:p w:rsidR="00C83EFC" w:rsidRPr="00C83EFC" w:rsidRDefault="00C83EFC" w:rsidP="00C83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83EF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білім беру бағдарламасы</w:t>
      </w:r>
    </w:p>
    <w:p w:rsidR="00C83EFC" w:rsidRPr="00C83EFC" w:rsidRDefault="00C83EFC" w:rsidP="00C83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83EF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2020-2021 оқу жылының көктемгі семестрі</w:t>
      </w:r>
    </w:p>
    <w:p w:rsidR="00C83EFC" w:rsidRPr="00C83EFC" w:rsidRDefault="00C83EFC" w:rsidP="00C83EF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83EF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PVTO 3308 Дүниежүзілік сауда ұйымы құқығы пәні бойынша</w:t>
      </w:r>
    </w:p>
    <w:p w:rsidR="00C83EFC" w:rsidRPr="00C83EFC" w:rsidRDefault="00C83EFC" w:rsidP="00C83EFC">
      <w:pPr>
        <w:pStyle w:val="Default"/>
        <w:jc w:val="center"/>
        <w:rPr>
          <w:lang w:val="kk-KZ"/>
        </w:rPr>
      </w:pPr>
      <w:proofErr w:type="gramStart"/>
      <w:r w:rsidRPr="00C83EFC">
        <w:rPr>
          <w:b/>
          <w:bCs/>
        </w:rPr>
        <w:t>С</w:t>
      </w:r>
      <w:r w:rsidRPr="00C83EFC">
        <w:rPr>
          <w:b/>
          <w:bCs/>
          <w:lang w:val="kk-KZ"/>
        </w:rPr>
        <w:t>ӨЖ</w:t>
      </w:r>
      <w:proofErr w:type="gramEnd"/>
      <w:r w:rsidRPr="00C83EFC">
        <w:rPr>
          <w:b/>
          <w:bCs/>
          <w:lang w:val="kk-KZ"/>
        </w:rPr>
        <w:t xml:space="preserve"> тапсырмалары</w:t>
      </w:r>
    </w:p>
    <w:p w:rsidR="00C83EFC" w:rsidRPr="00C83EFC" w:rsidRDefault="00C83EFC" w:rsidP="00C83EFC">
      <w:pPr>
        <w:pStyle w:val="Default"/>
        <w:jc w:val="both"/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458"/>
        <w:gridCol w:w="5091"/>
        <w:gridCol w:w="2465"/>
        <w:gridCol w:w="2760"/>
      </w:tblGrid>
      <w:tr w:rsidR="00C83EFC" w:rsidRPr="00C83EFC" w:rsidTr="00C83EFC">
        <w:tc>
          <w:tcPr>
            <w:tcW w:w="458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91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алушылардың</w:t>
            </w:r>
            <w:proofErr w:type="spell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өзінді</w:t>
            </w:r>
            <w:proofErr w:type="gram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</w:p>
        </w:tc>
        <w:tc>
          <w:tcPr>
            <w:tcW w:w="2465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алушылардың</w:t>
            </w:r>
            <w:proofErr w:type="spell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өзінді</w:t>
            </w:r>
            <w:proofErr w:type="gram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тапсырмаларын</w:t>
            </w:r>
            <w:proofErr w:type="spell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орындау</w:t>
            </w:r>
            <w:proofErr w:type="spell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2760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алушылардың</w:t>
            </w:r>
            <w:proofErr w:type="spell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өзінді</w:t>
            </w:r>
            <w:proofErr w:type="gram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тапсырмаларын</w:t>
            </w:r>
            <w:proofErr w:type="spell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уақыты</w:t>
            </w:r>
            <w:proofErr w:type="spellEnd"/>
          </w:p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аптасы</w:t>
            </w:r>
            <w:proofErr w:type="spellEnd"/>
            <w:r w:rsidRPr="00C83E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83EFC" w:rsidRPr="00C83EFC" w:rsidTr="00C83EFC">
        <w:tc>
          <w:tcPr>
            <w:tcW w:w="458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1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Гавана Хартиясының негізгі ережелерінің мазмұнын кеңейтіңіз.</w:t>
            </w:r>
          </w:p>
        </w:tc>
        <w:tc>
          <w:tcPr>
            <w:tcW w:w="2465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</w:p>
        </w:tc>
        <w:tc>
          <w:tcPr>
            <w:tcW w:w="2760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C83EFC" w:rsidRPr="00C83EFC" w:rsidTr="00C83EFC">
        <w:tc>
          <w:tcPr>
            <w:tcW w:w="458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1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Мемлекеттің ДСҰ-ға кіру кезеңдерінің логикалық схемасын жасаңыз, қатысушылардың функцияларын және ДСҰ-ға кіру үшін қажетті құжаттар пакетін белгілеңіз.</w:t>
            </w:r>
          </w:p>
        </w:tc>
        <w:tc>
          <w:tcPr>
            <w:tcW w:w="2465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</w:p>
        </w:tc>
        <w:tc>
          <w:tcPr>
            <w:tcW w:w="2760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C83EFC" w:rsidRPr="00C83EFC" w:rsidTr="00C83EFC">
        <w:tc>
          <w:tcPr>
            <w:tcW w:w="458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1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ГАТТ-ң 2 келісімін талдау (таңдау бойынша) және Қазақстан Республикасының ішкі заңнамасымен өзара байланыс</w:t>
            </w:r>
          </w:p>
        </w:tc>
        <w:tc>
          <w:tcPr>
            <w:tcW w:w="2465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2760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C83EFC" w:rsidRPr="00C83EFC" w:rsidTr="00C83EFC">
        <w:tc>
          <w:tcPr>
            <w:tcW w:w="458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1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«Үшінші елдерге қатысты арнайы қорғау, демпингке қарсы және өтемақы шаралары туралы» ҚР заңын талдаңыз.</w:t>
            </w:r>
          </w:p>
        </w:tc>
        <w:tc>
          <w:tcPr>
            <w:tcW w:w="2465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2760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C83EFC" w:rsidRPr="00C83EFC" w:rsidTr="00C83EFC">
        <w:tc>
          <w:tcPr>
            <w:tcW w:w="458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1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Өткен материал бойынша ауызша сұрау</w:t>
            </w:r>
          </w:p>
        </w:tc>
        <w:tc>
          <w:tcPr>
            <w:tcW w:w="2465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2760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C83EFC" w:rsidRPr="00C83EFC" w:rsidTr="00C83EFC">
        <w:tc>
          <w:tcPr>
            <w:tcW w:w="458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1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ГАТС-да қызмет көрсетудің қандай әдістері бекітілгенін анықтаңыз.</w:t>
            </w:r>
          </w:p>
        </w:tc>
        <w:tc>
          <w:tcPr>
            <w:tcW w:w="2465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</w:p>
        </w:tc>
        <w:tc>
          <w:tcPr>
            <w:tcW w:w="2760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C83EFC" w:rsidRPr="00C83EFC" w:rsidTr="00C83EFC">
        <w:trPr>
          <w:trHeight w:val="70"/>
        </w:trPr>
        <w:tc>
          <w:tcPr>
            <w:tcW w:w="458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1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ДСҰ-ға кіру шеңберіндегі Қазақстан </w:t>
            </w:r>
            <w:r w:rsidRPr="00C83E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Республикасының тарифтік міндеттемелерінің имплементациясы (16.10.2015 ж. №22 ВЕЭС шешімі). ТРИМС мәтінін оқып, ТРИМС және ГАТС арасындағы байланыстарды табу (ГATT III және XI баптары - ТРИМС -тің 2-бабы).</w:t>
            </w:r>
          </w:p>
        </w:tc>
        <w:tc>
          <w:tcPr>
            <w:tcW w:w="2465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Эссе</w:t>
            </w:r>
          </w:p>
        </w:tc>
        <w:tc>
          <w:tcPr>
            <w:tcW w:w="2760" w:type="dxa"/>
          </w:tcPr>
          <w:p w:rsidR="00C83EFC" w:rsidRPr="00C83EFC" w:rsidRDefault="00C83EFC" w:rsidP="00C83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E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апта</w:t>
            </w:r>
          </w:p>
        </w:tc>
      </w:tr>
    </w:tbl>
    <w:p w:rsidR="00C83EFC" w:rsidRPr="00C83EFC" w:rsidRDefault="00C83EFC" w:rsidP="00C83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83EFC" w:rsidRPr="00C83EFC" w:rsidRDefault="00C83EFC" w:rsidP="00C83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83EFC" w:rsidRPr="00C83EFC" w:rsidRDefault="00C83EFC" w:rsidP="00C83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83EFC" w:rsidRPr="00C83EFC" w:rsidSect="00C83EFC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16DFE"/>
    <w:multiLevelType w:val="hybridMultilevel"/>
    <w:tmpl w:val="F68E7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C8"/>
    <w:rsid w:val="00527D7F"/>
    <w:rsid w:val="00B142C3"/>
    <w:rsid w:val="00BA49E3"/>
    <w:rsid w:val="00C43F98"/>
    <w:rsid w:val="00C73422"/>
    <w:rsid w:val="00C83EFC"/>
    <w:rsid w:val="00CA0AC8"/>
    <w:rsid w:val="00F3620D"/>
    <w:rsid w:val="00F9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97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971E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F971E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97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971E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F971E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to.org/english/tratop_e/dda_e/dda_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to.ru/documents.asp?f=sogl&amp;t=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XSAQ</dc:creator>
  <cp:lastModifiedBy>XSAQ</cp:lastModifiedBy>
  <cp:revision>2</cp:revision>
  <dcterms:created xsi:type="dcterms:W3CDTF">2021-03-02T10:42:00Z</dcterms:created>
  <dcterms:modified xsi:type="dcterms:W3CDTF">2021-03-02T10:42:00Z</dcterms:modified>
</cp:coreProperties>
</file>